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0B10" w14:textId="77777777" w:rsidR="006772DC" w:rsidRDefault="007E647C" w:rsidP="006772DC">
      <w:pPr>
        <w:sectPr w:rsidR="006772DC" w:rsidSect="00D944FD">
          <w:headerReference w:type="default" r:id="rId8"/>
          <w:footerReference w:type="first" r:id="rId9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A8EBFB" wp14:editId="2C71BA27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8484C" w14:textId="77777777" w:rsidR="00D932A4" w:rsidRDefault="00D932A4" w:rsidP="00DC23A3">
      <w:pPr>
        <w:pStyle w:val="Adressaat"/>
        <w:spacing w:before="120" w:line="240" w:lineRule="auto"/>
      </w:pPr>
      <w:r>
        <w:t>Transpordiamet</w:t>
      </w:r>
    </w:p>
    <w:p w14:paraId="23F544F3" w14:textId="481B5590" w:rsidR="008E4821" w:rsidRPr="008E4821" w:rsidRDefault="00DC23A3" w:rsidP="00D932A4">
      <w:pPr>
        <w:pStyle w:val="Adressaat"/>
        <w:spacing w:before="0" w:line="240" w:lineRule="auto"/>
      </w:pPr>
      <w:r>
        <w:t>Ene Kõiv</w:t>
      </w:r>
      <w:r w:rsidR="005371E6">
        <w:tab/>
      </w:r>
      <w:r w:rsidR="005371E6">
        <w:tab/>
        <w:t xml:space="preserve">Teie </w:t>
      </w:r>
      <w:r w:rsidR="00524B21">
        <w:t>2</w:t>
      </w:r>
      <w:r>
        <w:t>0</w:t>
      </w:r>
      <w:r w:rsidR="00524B21">
        <w:t>.0</w:t>
      </w:r>
      <w:r>
        <w:t>3</w:t>
      </w:r>
      <w:r w:rsidR="00524B21">
        <w:t>.2025</w:t>
      </w:r>
      <w:r>
        <w:t xml:space="preserve"> nr </w:t>
      </w:r>
      <w:r w:rsidR="00E72D5F">
        <w:t>8-4/25/9601-12</w:t>
      </w:r>
    </w:p>
    <w:p w14:paraId="5157C7CF" w14:textId="43716398" w:rsidR="008E4821" w:rsidRDefault="00DC23A3" w:rsidP="00D932A4">
      <w:pPr>
        <w:pStyle w:val="Aadress"/>
        <w:spacing w:line="240" w:lineRule="auto"/>
      </w:pPr>
      <w:r>
        <w:t>Valge 4</w:t>
      </w:r>
      <w:r w:rsidR="008E4821">
        <w:tab/>
      </w:r>
    </w:p>
    <w:p w14:paraId="2F993DE5" w14:textId="02014DAC" w:rsidR="008E4821" w:rsidRPr="007F0CF5" w:rsidRDefault="00DC23A3" w:rsidP="00D932A4">
      <w:pPr>
        <w:pStyle w:val="Indekslinn"/>
        <w:spacing w:line="240" w:lineRule="auto"/>
      </w:pPr>
      <w:r>
        <w:t>11413</w:t>
      </w:r>
      <w:r w:rsidR="001E210C">
        <w:t xml:space="preserve"> </w:t>
      </w:r>
      <w:r>
        <w:t>Tallinn</w:t>
      </w:r>
      <w:r w:rsidR="005371E6" w:rsidRPr="005371E6">
        <w:t xml:space="preserve"> </w:t>
      </w:r>
      <w:r w:rsidR="005371E6">
        <w:tab/>
      </w:r>
      <w:r w:rsidR="005371E6">
        <w:tab/>
      </w:r>
      <w:r w:rsidR="005371E6">
        <w:tab/>
      </w:r>
      <w:r w:rsidR="005371E6">
        <w:tab/>
      </w:r>
      <w:r w:rsidR="005371E6">
        <w:tab/>
      </w:r>
      <w:r w:rsidR="005371E6">
        <w:tab/>
      </w:r>
      <w:r w:rsidR="005371E6">
        <w:tab/>
        <w:t xml:space="preserve">Meie </w:t>
      </w:r>
      <w:r w:rsidR="00524B21">
        <w:t>27</w:t>
      </w:r>
      <w:r w:rsidR="005371E6">
        <w:t>.0</w:t>
      </w:r>
      <w:r w:rsidR="00E72D5F">
        <w:t>3</w:t>
      </w:r>
      <w:r w:rsidR="005371E6">
        <w:t xml:space="preserve">.2025 nr </w:t>
      </w:r>
      <w:r w:rsidR="00524B21">
        <w:t>14-</w:t>
      </w:r>
      <w:r w:rsidR="00E72D5F">
        <w:t>7</w:t>
      </w:r>
      <w:r w:rsidR="00524B21">
        <w:t>/</w:t>
      </w:r>
      <w:r w:rsidR="00CC6DF4">
        <w:t>1114</w:t>
      </w:r>
      <w:r w:rsidR="00F17276">
        <w:t>-1</w:t>
      </w:r>
    </w:p>
    <w:p w14:paraId="24E85109" w14:textId="7B537957" w:rsidR="008E4821" w:rsidRDefault="00CC6DF4" w:rsidP="00A94D38">
      <w:pPr>
        <w:pStyle w:val="Kirjapealkiri"/>
        <w:spacing w:before="720" w:after="480"/>
      </w:pPr>
      <w:r>
        <w:t>Juurdepääsutee rajamisest Leppneeme radarmast-päevamärgini</w:t>
      </w:r>
    </w:p>
    <w:p w14:paraId="4AA12F0F" w14:textId="73222282" w:rsidR="00395C68" w:rsidRDefault="00F961E9" w:rsidP="00395C68">
      <w:pPr>
        <w:pStyle w:val="BodyText"/>
        <w:rPr>
          <w:lang w:val="et-EE"/>
        </w:rPr>
      </w:pPr>
      <w:r>
        <w:rPr>
          <w:lang w:val="et-EE"/>
        </w:rPr>
        <w:t xml:space="preserve">Viimsi vallavalitsus on jätkuvalt seisukohal, et </w:t>
      </w:r>
      <w:r w:rsidR="00791053">
        <w:rPr>
          <w:lang w:val="et-EE"/>
        </w:rPr>
        <w:t xml:space="preserve">juurdepääsutee rajamine Leppneeme radarmast-päevamärgini on </w:t>
      </w:r>
      <w:r w:rsidR="005B3AC1">
        <w:rPr>
          <w:lang w:val="et-EE"/>
        </w:rPr>
        <w:t>Transpordiameti kohustus</w:t>
      </w:r>
      <w:r w:rsidR="00E2725F">
        <w:rPr>
          <w:lang w:val="et-EE"/>
        </w:rPr>
        <w:t xml:space="preserve"> ning vald ei osale </w:t>
      </w:r>
      <w:proofErr w:type="spellStart"/>
      <w:r w:rsidR="00E2725F">
        <w:rPr>
          <w:lang w:val="et-EE"/>
        </w:rPr>
        <w:t>tee-ehituses</w:t>
      </w:r>
      <w:proofErr w:type="spellEnd"/>
      <w:r w:rsidR="005B3AC1">
        <w:rPr>
          <w:lang w:val="et-EE"/>
        </w:rPr>
        <w:t xml:space="preserve">. Tegemist on väga vana aruteluga ning </w:t>
      </w:r>
      <w:r w:rsidR="005157F3">
        <w:rPr>
          <w:lang w:val="et-EE"/>
        </w:rPr>
        <w:t xml:space="preserve">vallavalitsus leiab, et 56 000 eurot + käibemaks kohustuste võtmine ei tohiks olla Transporiametile </w:t>
      </w:r>
      <w:r w:rsidR="002851BD">
        <w:rPr>
          <w:lang w:val="et-EE"/>
        </w:rPr>
        <w:t xml:space="preserve">väga suur probleem. Fakt on see, et tegemist on väga olulise radarmastiga Transpordiameti ja </w:t>
      </w:r>
      <w:r w:rsidR="00E97C3F">
        <w:rPr>
          <w:lang w:val="et-EE"/>
        </w:rPr>
        <w:t>r</w:t>
      </w:r>
      <w:r w:rsidR="002851BD">
        <w:rPr>
          <w:lang w:val="et-EE"/>
        </w:rPr>
        <w:t xml:space="preserve">iigi jaoks. </w:t>
      </w:r>
      <w:r w:rsidR="00E523A3">
        <w:rPr>
          <w:lang w:val="et-EE"/>
        </w:rPr>
        <w:t xml:space="preserve">Jättes välja </w:t>
      </w:r>
      <w:proofErr w:type="spellStart"/>
      <w:r w:rsidR="00E523A3">
        <w:rPr>
          <w:lang w:val="et-EE"/>
        </w:rPr>
        <w:t>tee-ehituse</w:t>
      </w:r>
      <w:proofErr w:type="spellEnd"/>
      <w:r w:rsidR="00E523A3">
        <w:rPr>
          <w:lang w:val="et-EE"/>
        </w:rPr>
        <w:t>, siis a</w:t>
      </w:r>
      <w:r w:rsidR="007A7462">
        <w:rPr>
          <w:lang w:val="et-EE"/>
        </w:rPr>
        <w:t xml:space="preserve">ntud objektiga kaasneksid vallale mitmed kohustused, nt: </w:t>
      </w:r>
      <w:r w:rsidR="00660407">
        <w:rPr>
          <w:lang w:val="et-EE"/>
        </w:rPr>
        <w:t xml:space="preserve">Detailplaneering ja uuringud, projekteerimine ja uuringud, hilisem </w:t>
      </w:r>
      <w:proofErr w:type="spellStart"/>
      <w:r w:rsidR="00660407">
        <w:rPr>
          <w:lang w:val="et-EE"/>
        </w:rPr>
        <w:t>teemaa</w:t>
      </w:r>
      <w:proofErr w:type="spellEnd"/>
      <w:r w:rsidR="00660407">
        <w:rPr>
          <w:lang w:val="et-EE"/>
        </w:rPr>
        <w:t xml:space="preserve"> hoold</w:t>
      </w:r>
      <w:r w:rsidR="0063761C">
        <w:rPr>
          <w:lang w:val="et-EE"/>
        </w:rPr>
        <w:t xml:space="preserve">us ja vald võtaks enda kohustuseks ka rajatava konstruktsiooni asfalteerimise. Oleme arvutanud, et DP maksaks ca 25 000 eurot, Projekteerimine oleks hinnanguliselt samas suurusjärgus. </w:t>
      </w:r>
      <w:r w:rsidR="005F6D98">
        <w:rPr>
          <w:lang w:val="et-EE"/>
        </w:rPr>
        <w:t xml:space="preserve">Lisaks tuleb juurde asfalteerimine ja iga-aastane hooldus. Antud lõigu asfalteerimine maksaks ca </w:t>
      </w:r>
      <w:r w:rsidR="00682C2A">
        <w:rPr>
          <w:lang w:val="et-EE"/>
        </w:rPr>
        <w:t>56 000 eurot. Lähtuvalt eelnevast arvutustest on valla kohustusi juba üle 100 000 euro</w:t>
      </w:r>
      <w:r w:rsidR="003B17B8">
        <w:rPr>
          <w:lang w:val="et-EE"/>
        </w:rPr>
        <w:t xml:space="preserve"> koos käibemaksuga</w:t>
      </w:r>
      <w:r w:rsidR="00682C2A">
        <w:rPr>
          <w:lang w:val="et-EE"/>
        </w:rPr>
        <w:t xml:space="preserve">. </w:t>
      </w:r>
      <w:r w:rsidR="00607EE9">
        <w:rPr>
          <w:lang w:val="et-EE"/>
        </w:rPr>
        <w:t>Kõigele eelnevale tuleb omanikelt veel maa oma</w:t>
      </w:r>
      <w:r w:rsidR="00E97C3F">
        <w:rPr>
          <w:lang w:val="et-EE"/>
        </w:rPr>
        <w:t>nd</w:t>
      </w:r>
      <w:r w:rsidR="00607EE9">
        <w:rPr>
          <w:lang w:val="et-EE"/>
        </w:rPr>
        <w:t>ada</w:t>
      </w:r>
      <w:r w:rsidR="00303C21">
        <w:rPr>
          <w:lang w:val="et-EE"/>
        </w:rPr>
        <w:t xml:space="preserve">, mille maksumus lisandub eelnevale. </w:t>
      </w:r>
    </w:p>
    <w:p w14:paraId="7D28106E" w14:textId="3C04CF5A" w:rsidR="00303C21" w:rsidRDefault="00303C21" w:rsidP="00395C68">
      <w:pPr>
        <w:pStyle w:val="BodyText"/>
        <w:rPr>
          <w:lang w:val="et-EE"/>
        </w:rPr>
      </w:pPr>
      <w:r>
        <w:rPr>
          <w:lang w:val="et-EE"/>
        </w:rPr>
        <w:t xml:space="preserve">Seega lähtudes eelnevast teeb vald ettepaneku Transpordiametil rajada </w:t>
      </w:r>
      <w:r w:rsidR="003B17B8">
        <w:rPr>
          <w:lang w:val="et-EE"/>
        </w:rPr>
        <w:t>kirjas toodud variant 1 maksumusega 56 000 eurot + käibemaks.</w:t>
      </w:r>
    </w:p>
    <w:p w14:paraId="051D248B" w14:textId="682696E1" w:rsidR="00C60B8E" w:rsidRPr="00395C68" w:rsidRDefault="00CC2BBC" w:rsidP="00395C68">
      <w:pPr>
        <w:pStyle w:val="BodyText"/>
        <w:rPr>
          <w:lang w:val="et-EE"/>
        </w:rPr>
      </w:pPr>
      <w:r>
        <w:rPr>
          <w:lang w:val="et-EE"/>
        </w:rPr>
        <w:t>V</w:t>
      </w:r>
      <w:r w:rsidR="00C60B8E">
        <w:rPr>
          <w:lang w:val="et-EE"/>
        </w:rPr>
        <w:t>alla kohustused oluliselt suuremad kui Transpordiameti kohustused</w:t>
      </w:r>
      <w:r>
        <w:rPr>
          <w:lang w:val="et-EE"/>
        </w:rPr>
        <w:t xml:space="preserve"> ning palume leida Transpordiametil vastavad vahendid, et rajada juurdepääsutee Leppneeme radarmast-päevamärgini.</w:t>
      </w:r>
    </w:p>
    <w:p w14:paraId="459065B3" w14:textId="76060038" w:rsidR="00632C96" w:rsidRPr="0076011E" w:rsidRDefault="00632C96" w:rsidP="008E4821">
      <w:pPr>
        <w:pStyle w:val="Allkirjastatuddigit"/>
      </w:pPr>
      <w:r w:rsidRPr="0076011E">
        <w:t>Lugupidamisega</w:t>
      </w:r>
    </w:p>
    <w:p w14:paraId="77B15A69" w14:textId="6837F3C9" w:rsidR="008E4821" w:rsidRPr="00135B43" w:rsidRDefault="00581A06" w:rsidP="008E4821">
      <w:pPr>
        <w:pStyle w:val="Allkirjastatuddigi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21FF25F7" wp14:editId="5460264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000" cy="360000"/>
                <wp:effectExtent l="0" t="0" r="127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13FDEC" w14:textId="7E741F36" w:rsidR="008E4821" w:rsidRDefault="008E4821" w:rsidP="008E4821">
                            <w:pPr>
                              <w:pStyle w:val="BodyText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F25F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0;width:386.95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xE6wEAAMgDAAAOAAAAZHJzL2Uyb0RvYy54bWysU8GO0zAQvSPxD5bvNOmyWkHUdLV0VYS0&#10;wEoLH+A4dmLheMzYbVK+nrHTdNFyQ+Rgje2Z53lvXja302DZUWEw4Gq+XpWcKSehNa6r+fdv+zfv&#10;OAtRuFZYcKrmJxX47fb1q83oK3UFPdhWISMQF6rR17yP0VdFEWSvBhFW4JWjSw04iEhb7IoWxUjo&#10;gy2uyvKmGAFbjyBVCHR6P1/ybcbXWsn4VeugIrM1p95iXjGvTVqL7UZUHQrfG3luQ/xDF4Mwjh69&#10;QN2LKNgBzV9Qg5EIAXRcSRgK0NpIlTkQm3X5gs1TL7zKXEic4C8yhf8HK78cn/wjsjh9gIkGmEkE&#10;/wDyR2AOdr1wnbpDhLFXoqWH10myYvShOpcmqUMVEkgzfoaWhiwOETLQpHFIqhBPRug0gNNFdDVF&#10;Junw+v36uizpStLd2xsK81QKUS3VHkP8qGBgKag50lAzujg+hJi6EdWSkh4LYE27N9bmDXbNziI7&#10;CjLAPn+ZwIs061Kyg1Q2I84nKlvo/MzCc2Ycp2ai1HTYQHsi+gizveh3oKAH/MXZSNaqefh5EKg4&#10;s58cSZh8uAS4BM0SCCeptOaRszncxdmvB4+m6wl5HpKDO5JZm6zAcxfn4ZBdsjBnayc//rnPWc8/&#10;4PY3AAAA//8DAFBLAwQUAAYACAAAACEA6Qc/ftsAAAAEAQAADwAAAGRycy9kb3ducmV2LnhtbEyP&#10;wU7DMBBE70j8g7VIXBB1KCKhaZwKWrjBoaXqeRsvSUS8jmynSf8ewwUuK41mNPO2WE2mEydyvrWs&#10;4G6WgCCurG65VrD/eL19BOEDssbOMik4k4dVeXlRYK7tyFs67UItYgn7HBU0IfS5lL5qyKCf2Z44&#10;ep/WGQxRulpqh2MsN52cJ0kqDbYcFxrsad1Q9bUbjIJ044Zxy+ubzf7lDd/7en54Ph+Uur6anpYg&#10;Ak3hLww/+BEdysh0tANrLzoF8ZHwe6OXZfcLEEcFD2kGsizkf/jyGwAA//8DAFBLAQItABQABgAI&#10;AAAAIQC2gziS/gAAAOEBAAATAAAAAAAAAAAAAAAAAAAAAABbQ29udGVudF9UeXBlc10ueG1sUEsB&#10;Ai0AFAAGAAgAAAAhADj9If/WAAAAlAEAAAsAAAAAAAAAAAAAAAAALwEAAF9yZWxzLy5yZWxzUEsB&#10;Ai0AFAAGAAgAAAAhAG2fzETrAQAAyAMAAA4AAAAAAAAAAAAAAAAALgIAAGRycy9lMm9Eb2MueG1s&#10;UEsBAi0AFAAGAAgAAAAhAOkHP37bAAAABAEAAA8AAAAAAAAAAAAAAAAARQQAAGRycy9kb3ducmV2&#10;LnhtbFBLBQYAAAAABAAEAPMAAABNBQAAAAA=&#10;" o:allowoverlap="f" stroked="f">
                <v:textbox inset="0,0,0,0">
                  <w:txbxContent>
                    <w:p w14:paraId="5A13FDEC" w14:textId="7E741F36" w:rsidR="008E4821" w:rsidRDefault="008E4821" w:rsidP="008E4821">
                      <w:pPr>
                        <w:pStyle w:val="BodyText"/>
                        <w:spacing w:after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8E4821" w:rsidRPr="00135B43">
        <w:t>(allkirjastatud digitaalselt)</w:t>
      </w:r>
    </w:p>
    <w:p w14:paraId="36E784F9" w14:textId="2D81DEA4" w:rsidR="00632C96" w:rsidRPr="00632C96" w:rsidRDefault="00632C96" w:rsidP="00632C96">
      <w:pPr>
        <w:pStyle w:val="Ametinimetus"/>
        <w:rPr>
          <w:color w:val="FF0000"/>
        </w:rPr>
      </w:pPr>
      <w:r>
        <w:rPr>
          <w:color w:val="FF0000"/>
        </w:rPr>
        <w:br/>
      </w:r>
      <w:r w:rsidR="00CC2BBC">
        <w:t>Taavi Valgmäe</w:t>
      </w:r>
      <w:r w:rsidRPr="0076011E">
        <w:br/>
      </w:r>
      <w:r w:rsidR="00CC2BBC">
        <w:t>ehitus- ja kommunaalosakonna juhataja</w:t>
      </w:r>
    </w:p>
    <w:p w14:paraId="38EF2CA1" w14:textId="77777777" w:rsidR="008E4821" w:rsidRPr="00DE0915" w:rsidRDefault="008E4821" w:rsidP="008E4821">
      <w:pPr>
        <w:pStyle w:val="Lisamrge"/>
      </w:pPr>
    </w:p>
    <w:p w14:paraId="0C68EE8A" w14:textId="77777777" w:rsidR="008E4821" w:rsidRDefault="008E4821" w:rsidP="008E4821">
      <w:pPr>
        <w:pStyle w:val="Lisamrge"/>
        <w:tabs>
          <w:tab w:val="clear" w:pos="1134"/>
        </w:tabs>
      </w:pPr>
      <w:r>
        <w:tab/>
      </w:r>
    </w:p>
    <w:p w14:paraId="41A53CB7" w14:textId="207E8812" w:rsidR="00740DC7" w:rsidRDefault="00C33D33" w:rsidP="008E4821">
      <w:pPr>
        <w:pStyle w:val="Lisamrge"/>
        <w:tabs>
          <w:tab w:val="clear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35ECEC" w14:textId="77777777" w:rsidR="00731BBA" w:rsidRDefault="00731BBA" w:rsidP="008E4821">
      <w:pPr>
        <w:pStyle w:val="Lisamrge"/>
        <w:tabs>
          <w:tab w:val="clear" w:pos="1134"/>
        </w:tabs>
      </w:pPr>
    </w:p>
    <w:p w14:paraId="02EFCE3B" w14:textId="1C21D9EE" w:rsidR="00731BBA" w:rsidRPr="00DE0915" w:rsidRDefault="00731BBA" w:rsidP="008E4821">
      <w:pPr>
        <w:pStyle w:val="Lisamrge"/>
        <w:tabs>
          <w:tab w:val="clear" w:pos="1134"/>
        </w:tabs>
      </w:pPr>
    </w:p>
    <w:sectPr w:rsidR="00731BBA" w:rsidRPr="00DE0915" w:rsidSect="008432B1">
      <w:headerReference w:type="default" r:id="rId11"/>
      <w:footerReference w:type="default" r:id="rId12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E5DC" w14:textId="77777777" w:rsidR="00FA509E" w:rsidRDefault="00FA509E" w:rsidP="009E2EAA">
      <w:pPr>
        <w:spacing w:line="240" w:lineRule="auto"/>
      </w:pPr>
      <w:r>
        <w:separator/>
      </w:r>
    </w:p>
  </w:endnote>
  <w:endnote w:type="continuationSeparator" w:id="0">
    <w:p w14:paraId="2F93442F" w14:textId="77777777" w:rsidR="00FA509E" w:rsidRDefault="00FA509E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C3708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1F402F74" wp14:editId="7C692C2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CF20FD" wp14:editId="4A3187DD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6046A9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alitsus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4446E6" w:rsidRP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1B839072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F20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2F6046A9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alitsus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4446E6" w:rsidRP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1B839072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989A" w14:textId="77777777" w:rsidR="004758C5" w:rsidRDefault="00475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92B5" w14:textId="77777777" w:rsidR="00FA509E" w:rsidRDefault="00FA509E" w:rsidP="009E2EAA">
      <w:pPr>
        <w:spacing w:line="240" w:lineRule="auto"/>
      </w:pPr>
      <w:r>
        <w:separator/>
      </w:r>
    </w:p>
  </w:footnote>
  <w:footnote w:type="continuationSeparator" w:id="0">
    <w:p w14:paraId="67DD2E2B" w14:textId="77777777" w:rsidR="00FA509E" w:rsidRDefault="00FA509E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723983"/>
      <w:docPartObj>
        <w:docPartGallery w:val="Page Numbers (Top of Page)"/>
        <w:docPartUnique/>
      </w:docPartObj>
    </w:sdtPr>
    <w:sdtEndPr/>
    <w:sdtContent>
      <w:p w14:paraId="057F0D6B" w14:textId="77777777" w:rsidR="004758C5" w:rsidRDefault="004758C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367792"/>
      <w:docPartObj>
        <w:docPartGallery w:val="Page Numbers (Top of Page)"/>
        <w:docPartUnique/>
      </w:docPartObj>
    </w:sdtPr>
    <w:sdtEndPr/>
    <w:sdtContent>
      <w:p w14:paraId="3FA47A65" w14:textId="77777777" w:rsidR="004758C5" w:rsidRDefault="004758C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40700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077821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43E3180" wp14:editId="043E3181">
            <wp:extent cx="114300" cy="114300"/>
            <wp:effectExtent l="0" t="0" r="0" b="0"/>
            <wp:docPr id="70778213" name="Picture 70778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094446"/>
    <w:multiLevelType w:val="hybridMultilevel"/>
    <w:tmpl w:val="D79E81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BF97E79"/>
    <w:multiLevelType w:val="multilevel"/>
    <w:tmpl w:val="EFE6E200"/>
    <w:lvl w:ilvl="0">
      <w:start w:val="1"/>
      <w:numFmt w:val="decimal"/>
      <w:pStyle w:val="Heading10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1"/>
  </w:num>
  <w:num w:numId="5" w16cid:durableId="315915721">
    <w:abstractNumId w:val="10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2"/>
  </w:num>
  <w:num w:numId="13" w16cid:durableId="87870729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32"/>
    <w:rsid w:val="0000292A"/>
    <w:rsid w:val="00012188"/>
    <w:rsid w:val="000157F6"/>
    <w:rsid w:val="000241B9"/>
    <w:rsid w:val="000262E7"/>
    <w:rsid w:val="0003607C"/>
    <w:rsid w:val="00037E1F"/>
    <w:rsid w:val="000467FD"/>
    <w:rsid w:val="0005171C"/>
    <w:rsid w:val="00080B5C"/>
    <w:rsid w:val="00091403"/>
    <w:rsid w:val="000A2D3F"/>
    <w:rsid w:val="000B4D04"/>
    <w:rsid w:val="000C7671"/>
    <w:rsid w:val="000D15A3"/>
    <w:rsid w:val="000E7AC5"/>
    <w:rsid w:val="000E7C32"/>
    <w:rsid w:val="001002A1"/>
    <w:rsid w:val="00103031"/>
    <w:rsid w:val="00113329"/>
    <w:rsid w:val="00113E1A"/>
    <w:rsid w:val="00116B21"/>
    <w:rsid w:val="001214EB"/>
    <w:rsid w:val="00121606"/>
    <w:rsid w:val="001251E9"/>
    <w:rsid w:val="0013093C"/>
    <w:rsid w:val="00145D20"/>
    <w:rsid w:val="00156151"/>
    <w:rsid w:val="0016539C"/>
    <w:rsid w:val="001712C5"/>
    <w:rsid w:val="00171374"/>
    <w:rsid w:val="00180F19"/>
    <w:rsid w:val="0019502D"/>
    <w:rsid w:val="00197375"/>
    <w:rsid w:val="001A11B3"/>
    <w:rsid w:val="001C183F"/>
    <w:rsid w:val="001C2DBD"/>
    <w:rsid w:val="001D3201"/>
    <w:rsid w:val="001E210C"/>
    <w:rsid w:val="002022F6"/>
    <w:rsid w:val="0020249B"/>
    <w:rsid w:val="0020308B"/>
    <w:rsid w:val="00204195"/>
    <w:rsid w:val="0021188A"/>
    <w:rsid w:val="00251CBF"/>
    <w:rsid w:val="00270FF2"/>
    <w:rsid w:val="00277161"/>
    <w:rsid w:val="00280481"/>
    <w:rsid w:val="002818B7"/>
    <w:rsid w:val="002851BD"/>
    <w:rsid w:val="002B6EAF"/>
    <w:rsid w:val="002E690E"/>
    <w:rsid w:val="002F0C61"/>
    <w:rsid w:val="002F46CF"/>
    <w:rsid w:val="0030020F"/>
    <w:rsid w:val="00303C21"/>
    <w:rsid w:val="0031339E"/>
    <w:rsid w:val="003303DA"/>
    <w:rsid w:val="00347253"/>
    <w:rsid w:val="00365BB8"/>
    <w:rsid w:val="003757D2"/>
    <w:rsid w:val="00384F8E"/>
    <w:rsid w:val="00392B4D"/>
    <w:rsid w:val="00395C68"/>
    <w:rsid w:val="00397D4F"/>
    <w:rsid w:val="003B17B8"/>
    <w:rsid w:val="003C06BB"/>
    <w:rsid w:val="003C5A39"/>
    <w:rsid w:val="003D6556"/>
    <w:rsid w:val="003E5BB4"/>
    <w:rsid w:val="00403F9E"/>
    <w:rsid w:val="0041162D"/>
    <w:rsid w:val="00411CAC"/>
    <w:rsid w:val="00413C62"/>
    <w:rsid w:val="00421F6C"/>
    <w:rsid w:val="004271BE"/>
    <w:rsid w:val="0043053F"/>
    <w:rsid w:val="004433BE"/>
    <w:rsid w:val="004446E6"/>
    <w:rsid w:val="00456815"/>
    <w:rsid w:val="00456B17"/>
    <w:rsid w:val="00463120"/>
    <w:rsid w:val="004758C5"/>
    <w:rsid w:val="004940B9"/>
    <w:rsid w:val="00497D1E"/>
    <w:rsid w:val="004A7CFB"/>
    <w:rsid w:val="004B3DE0"/>
    <w:rsid w:val="004B4F8B"/>
    <w:rsid w:val="004E5C70"/>
    <w:rsid w:val="004F3B97"/>
    <w:rsid w:val="004F3C67"/>
    <w:rsid w:val="00503AB0"/>
    <w:rsid w:val="0051400E"/>
    <w:rsid w:val="005157F3"/>
    <w:rsid w:val="00521D1B"/>
    <w:rsid w:val="00523DD6"/>
    <w:rsid w:val="00524B21"/>
    <w:rsid w:val="00531262"/>
    <w:rsid w:val="005371E6"/>
    <w:rsid w:val="00544349"/>
    <w:rsid w:val="00551EB0"/>
    <w:rsid w:val="005526B8"/>
    <w:rsid w:val="00554A4D"/>
    <w:rsid w:val="0057531E"/>
    <w:rsid w:val="00581A06"/>
    <w:rsid w:val="005833AF"/>
    <w:rsid w:val="00584476"/>
    <w:rsid w:val="005966B2"/>
    <w:rsid w:val="005A45AF"/>
    <w:rsid w:val="005B3AC1"/>
    <w:rsid w:val="005E32F0"/>
    <w:rsid w:val="005E558B"/>
    <w:rsid w:val="005F5A12"/>
    <w:rsid w:val="005F6D98"/>
    <w:rsid w:val="00607EE9"/>
    <w:rsid w:val="00610036"/>
    <w:rsid w:val="006160E5"/>
    <w:rsid w:val="0061632B"/>
    <w:rsid w:val="00632C96"/>
    <w:rsid w:val="00636749"/>
    <w:rsid w:val="0063761C"/>
    <w:rsid w:val="006431E4"/>
    <w:rsid w:val="00645074"/>
    <w:rsid w:val="006554E2"/>
    <w:rsid w:val="00660407"/>
    <w:rsid w:val="00664210"/>
    <w:rsid w:val="00664BA3"/>
    <w:rsid w:val="006748A9"/>
    <w:rsid w:val="006772DC"/>
    <w:rsid w:val="00682C2A"/>
    <w:rsid w:val="006B36BE"/>
    <w:rsid w:val="006D16DA"/>
    <w:rsid w:val="006D3149"/>
    <w:rsid w:val="006D4D6E"/>
    <w:rsid w:val="006D7E13"/>
    <w:rsid w:val="006F795B"/>
    <w:rsid w:val="00713B44"/>
    <w:rsid w:val="0073000F"/>
    <w:rsid w:val="00731BBA"/>
    <w:rsid w:val="00740DC7"/>
    <w:rsid w:val="007436DE"/>
    <w:rsid w:val="0076011E"/>
    <w:rsid w:val="00760C70"/>
    <w:rsid w:val="00767C91"/>
    <w:rsid w:val="00773A3A"/>
    <w:rsid w:val="00783462"/>
    <w:rsid w:val="007862D5"/>
    <w:rsid w:val="00791053"/>
    <w:rsid w:val="007A7462"/>
    <w:rsid w:val="007B10BD"/>
    <w:rsid w:val="007D09D9"/>
    <w:rsid w:val="007E647C"/>
    <w:rsid w:val="007F4856"/>
    <w:rsid w:val="00805C22"/>
    <w:rsid w:val="008112C7"/>
    <w:rsid w:val="00812015"/>
    <w:rsid w:val="00827025"/>
    <w:rsid w:val="00841E6E"/>
    <w:rsid w:val="008432B1"/>
    <w:rsid w:val="008562A1"/>
    <w:rsid w:val="00860058"/>
    <w:rsid w:val="00867698"/>
    <w:rsid w:val="00873E70"/>
    <w:rsid w:val="00875522"/>
    <w:rsid w:val="00880F6A"/>
    <w:rsid w:val="00883E74"/>
    <w:rsid w:val="008942CB"/>
    <w:rsid w:val="008A11FE"/>
    <w:rsid w:val="008A7C28"/>
    <w:rsid w:val="008C07F0"/>
    <w:rsid w:val="008D74E2"/>
    <w:rsid w:val="008E4821"/>
    <w:rsid w:val="00911CC4"/>
    <w:rsid w:val="00921A86"/>
    <w:rsid w:val="009519FC"/>
    <w:rsid w:val="00966B4C"/>
    <w:rsid w:val="00967BC3"/>
    <w:rsid w:val="00983E52"/>
    <w:rsid w:val="0099286C"/>
    <w:rsid w:val="0099518C"/>
    <w:rsid w:val="009A5C15"/>
    <w:rsid w:val="009C2E32"/>
    <w:rsid w:val="009E2EAA"/>
    <w:rsid w:val="009E7650"/>
    <w:rsid w:val="009F4A93"/>
    <w:rsid w:val="009F6982"/>
    <w:rsid w:val="009F7466"/>
    <w:rsid w:val="00A06CE7"/>
    <w:rsid w:val="00A0735F"/>
    <w:rsid w:val="00A10CC2"/>
    <w:rsid w:val="00A1407C"/>
    <w:rsid w:val="00A14CF1"/>
    <w:rsid w:val="00A23220"/>
    <w:rsid w:val="00A44DF4"/>
    <w:rsid w:val="00A45FDE"/>
    <w:rsid w:val="00A5107B"/>
    <w:rsid w:val="00A562E2"/>
    <w:rsid w:val="00A63ACF"/>
    <w:rsid w:val="00A75878"/>
    <w:rsid w:val="00A903EE"/>
    <w:rsid w:val="00A94D38"/>
    <w:rsid w:val="00AA731D"/>
    <w:rsid w:val="00AB0339"/>
    <w:rsid w:val="00AB6285"/>
    <w:rsid w:val="00AC0A46"/>
    <w:rsid w:val="00AD3993"/>
    <w:rsid w:val="00AE4FC3"/>
    <w:rsid w:val="00AF1CB7"/>
    <w:rsid w:val="00AF2850"/>
    <w:rsid w:val="00AF343A"/>
    <w:rsid w:val="00AF3567"/>
    <w:rsid w:val="00B16E87"/>
    <w:rsid w:val="00B211D0"/>
    <w:rsid w:val="00B3227A"/>
    <w:rsid w:val="00B4095E"/>
    <w:rsid w:val="00B8369E"/>
    <w:rsid w:val="00B8576D"/>
    <w:rsid w:val="00B91105"/>
    <w:rsid w:val="00BB158D"/>
    <w:rsid w:val="00BC79B9"/>
    <w:rsid w:val="00BE2A75"/>
    <w:rsid w:val="00BF00D2"/>
    <w:rsid w:val="00C023B9"/>
    <w:rsid w:val="00C06152"/>
    <w:rsid w:val="00C16878"/>
    <w:rsid w:val="00C17E4A"/>
    <w:rsid w:val="00C20C84"/>
    <w:rsid w:val="00C27B07"/>
    <w:rsid w:val="00C27C7B"/>
    <w:rsid w:val="00C33D33"/>
    <w:rsid w:val="00C36B42"/>
    <w:rsid w:val="00C44F91"/>
    <w:rsid w:val="00C52BB3"/>
    <w:rsid w:val="00C5794F"/>
    <w:rsid w:val="00C57ACE"/>
    <w:rsid w:val="00C60B8E"/>
    <w:rsid w:val="00C73C46"/>
    <w:rsid w:val="00CA0893"/>
    <w:rsid w:val="00CA1EF2"/>
    <w:rsid w:val="00CA2091"/>
    <w:rsid w:val="00CA4B6C"/>
    <w:rsid w:val="00CC2BBC"/>
    <w:rsid w:val="00CC6D3E"/>
    <w:rsid w:val="00CC6DF4"/>
    <w:rsid w:val="00CD4FB5"/>
    <w:rsid w:val="00CE1741"/>
    <w:rsid w:val="00D04EBA"/>
    <w:rsid w:val="00D11FDA"/>
    <w:rsid w:val="00D258DB"/>
    <w:rsid w:val="00D353FB"/>
    <w:rsid w:val="00D45F07"/>
    <w:rsid w:val="00D5393A"/>
    <w:rsid w:val="00D579D4"/>
    <w:rsid w:val="00D71294"/>
    <w:rsid w:val="00D80DB4"/>
    <w:rsid w:val="00D82BD0"/>
    <w:rsid w:val="00D932A4"/>
    <w:rsid w:val="00D944FD"/>
    <w:rsid w:val="00DA131D"/>
    <w:rsid w:val="00DB1BB0"/>
    <w:rsid w:val="00DB6B8D"/>
    <w:rsid w:val="00DC23A3"/>
    <w:rsid w:val="00DD5B13"/>
    <w:rsid w:val="00DD6A89"/>
    <w:rsid w:val="00DF438D"/>
    <w:rsid w:val="00DF5C69"/>
    <w:rsid w:val="00E22534"/>
    <w:rsid w:val="00E2725F"/>
    <w:rsid w:val="00E3187D"/>
    <w:rsid w:val="00E438DD"/>
    <w:rsid w:val="00E523A3"/>
    <w:rsid w:val="00E55826"/>
    <w:rsid w:val="00E60033"/>
    <w:rsid w:val="00E650AE"/>
    <w:rsid w:val="00E67EB6"/>
    <w:rsid w:val="00E7133E"/>
    <w:rsid w:val="00E72D5F"/>
    <w:rsid w:val="00E76632"/>
    <w:rsid w:val="00E9031E"/>
    <w:rsid w:val="00E972EC"/>
    <w:rsid w:val="00E97C3F"/>
    <w:rsid w:val="00EA2DB5"/>
    <w:rsid w:val="00EA7DE5"/>
    <w:rsid w:val="00EB19E2"/>
    <w:rsid w:val="00ED341A"/>
    <w:rsid w:val="00EF5A7C"/>
    <w:rsid w:val="00F13D48"/>
    <w:rsid w:val="00F14B29"/>
    <w:rsid w:val="00F17276"/>
    <w:rsid w:val="00F2696C"/>
    <w:rsid w:val="00F37951"/>
    <w:rsid w:val="00F4743D"/>
    <w:rsid w:val="00F57945"/>
    <w:rsid w:val="00F72DBC"/>
    <w:rsid w:val="00F91D17"/>
    <w:rsid w:val="00F94733"/>
    <w:rsid w:val="00F961E9"/>
    <w:rsid w:val="00FA11F1"/>
    <w:rsid w:val="00FA509E"/>
    <w:rsid w:val="00FB0EE5"/>
    <w:rsid w:val="00FB25CA"/>
    <w:rsid w:val="00FD25AC"/>
    <w:rsid w:val="00FE454D"/>
    <w:rsid w:val="00FF3948"/>
    <w:rsid w:val="00FF780E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2098B"/>
  <w15:chartTrackingRefBased/>
  <w15:docId w15:val="{2A2387EA-1A9E-4900-BA63-5DB7E964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Heading10">
    <w:name w:val="heading 1"/>
    <w:basedOn w:val="Normal"/>
    <w:next w:val="Normal"/>
    <w:link w:val="Heading1Char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sta">
    <w:name w:val="Aasta"/>
    <w:basedOn w:val="Normal"/>
    <w:next w:val="Normal"/>
    <w:rsid w:val="00636749"/>
    <w:pPr>
      <w:widowControl w:val="0"/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E650AE"/>
    <w:pPr>
      <w:suppressAutoHyphens w:val="0"/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E650AE"/>
    <w:rPr>
      <w:rFonts w:ascii="Arial" w:hAnsi="Arial"/>
    </w:rPr>
  </w:style>
  <w:style w:type="character" w:customStyle="1" w:styleId="Heading1Char">
    <w:name w:val="Heading 1 Char"/>
    <w:basedOn w:val="DefaultParagraphFont"/>
    <w:link w:val="Heading10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TOC2">
    <w:name w:val="toc 2"/>
    <w:basedOn w:val="Normal"/>
    <w:next w:val="Normal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l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Heading2Char">
    <w:name w:val="Heading 2 Char"/>
    <w:link w:val="Heading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BodyText"/>
    <w:rsid w:val="00636749"/>
  </w:style>
  <w:style w:type="paragraph" w:customStyle="1" w:styleId="MoistedTabel">
    <w:name w:val="MoistedTabel"/>
    <w:basedOn w:val="Normal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l"/>
    <w:next w:val="Normal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DefaultParagraph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l"/>
    <w:next w:val="Normal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Title">
    <w:name w:val="Title"/>
    <w:basedOn w:val="Normal"/>
    <w:next w:val="Normal"/>
    <w:link w:val="TitleChar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BodyText"/>
    <w:next w:val="BodyTex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l"/>
    <w:next w:val="Normal"/>
    <w:rsid w:val="00636749"/>
    <w:pPr>
      <w:spacing w:after="480"/>
    </w:pPr>
  </w:style>
  <w:style w:type="character" w:styleId="Hyperlink">
    <w:name w:val="Hyperlink"/>
    <w:basedOn w:val="DefaultParagraph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BodyTex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istNumber"/>
    <w:rsid w:val="00636749"/>
  </w:style>
  <w:style w:type="paragraph" w:styleId="ListNumber">
    <w:name w:val="List Number"/>
    <w:basedOn w:val="Normal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l"/>
    <w:next w:val="Normal"/>
    <w:rsid w:val="00636749"/>
    <w:pPr>
      <w:pageBreakBefore/>
    </w:pPr>
  </w:style>
  <w:style w:type="paragraph" w:customStyle="1" w:styleId="Moisted">
    <w:name w:val="Moisted"/>
    <w:basedOn w:val="Muu"/>
    <w:next w:val="Normal"/>
    <w:rsid w:val="00636749"/>
    <w:pPr>
      <w:spacing w:before="0"/>
    </w:pPr>
  </w:style>
  <w:style w:type="paragraph" w:customStyle="1" w:styleId="MuuSamaLK">
    <w:name w:val="MuuSamaLK"/>
    <w:basedOn w:val="Muu"/>
    <w:next w:val="BodyText"/>
    <w:rsid w:val="00463120"/>
    <w:pPr>
      <w:keepNext/>
      <w:pageBreakBefore w:val="0"/>
    </w:pPr>
  </w:style>
  <w:style w:type="paragraph" w:styleId="NoSpacing">
    <w:name w:val="No Spacing"/>
    <w:aliases w:val="Tabel_Caption"/>
    <w:basedOn w:val="Normal"/>
    <w:next w:val="Normal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l"/>
    <w:next w:val="Normal"/>
    <w:rsid w:val="00636749"/>
    <w:pPr>
      <w:spacing w:after="480"/>
    </w:pPr>
  </w:style>
  <w:style w:type="paragraph" w:styleId="TOC1">
    <w:name w:val="toc 1"/>
    <w:basedOn w:val="Normal"/>
    <w:next w:val="Normal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TOC3">
    <w:name w:val="toc 3"/>
    <w:basedOn w:val="Normal"/>
    <w:next w:val="Normal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Caption">
    <w:name w:val="caption"/>
    <w:basedOn w:val="Normal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l"/>
    <w:next w:val="Normal"/>
    <w:link w:val="Heading1Char0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0">
    <w:name w:val="Heading1 Char"/>
    <w:basedOn w:val="DefaultParagraph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l"/>
    <w:next w:val="Normal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l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BodyText"/>
    <w:next w:val="Normal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istBullet">
    <w:name w:val="List Bullet"/>
    <w:basedOn w:val="Normal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l"/>
    <w:rsid w:val="005E32F0"/>
    <w:pPr>
      <w:spacing w:before="600" w:after="400"/>
    </w:pPr>
    <w:rPr>
      <w:rFonts w:cstheme="minorHAnsi"/>
      <w:b/>
    </w:rPr>
  </w:style>
  <w:style w:type="paragraph" w:customStyle="1" w:styleId="Pealkiri1">
    <w:name w:val="Pealkiri1"/>
    <w:basedOn w:val="Normal"/>
    <w:next w:val="Normal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l"/>
    <w:next w:val="BodyText"/>
    <w:rsid w:val="005E32F0"/>
    <w:pPr>
      <w:spacing w:before="240" w:after="120"/>
    </w:pPr>
  </w:style>
  <w:style w:type="paragraph" w:customStyle="1" w:styleId="Lisatekst">
    <w:name w:val="Lisatekst"/>
    <w:basedOn w:val="BodyTex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l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l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l"/>
    <w:rsid w:val="00B4095E"/>
    <w:rPr>
      <w:rFonts w:eastAsia="Calibri" w:cs="Calibri"/>
    </w:rPr>
  </w:style>
  <w:style w:type="paragraph" w:styleId="TOC4">
    <w:name w:val="toc 4"/>
    <w:basedOn w:val="Normal"/>
    <w:next w:val="Normal"/>
    <w:autoRedefine/>
    <w:uiPriority w:val="39"/>
    <w:unhideWhenUsed/>
    <w:rsid w:val="00544349"/>
  </w:style>
  <w:style w:type="paragraph" w:customStyle="1" w:styleId="Bullet1">
    <w:name w:val="Bullet1"/>
    <w:basedOn w:val="Normal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l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DefaultParagraph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istBullet2"/>
    <w:rsid w:val="00456B17"/>
    <w:rPr>
      <w:sz w:val="20"/>
    </w:rPr>
  </w:style>
  <w:style w:type="paragraph" w:styleId="ListBullet2">
    <w:name w:val="List Bullet 2"/>
    <w:basedOn w:val="Normal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Footer">
    <w:name w:val="footer"/>
    <w:basedOn w:val="Normal"/>
    <w:link w:val="FooterChar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FooterChar">
    <w:name w:val="Footer Char"/>
    <w:link w:val="Footer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l"/>
    <w:rsid w:val="003303DA"/>
    <w:pPr>
      <w:spacing w:before="60" w:after="60"/>
      <w:contextualSpacing/>
    </w:pPr>
  </w:style>
  <w:style w:type="paragraph" w:customStyle="1" w:styleId="Tablehead">
    <w:name w:val="Table_head"/>
    <w:basedOn w:val="Normal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ist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l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Heading10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Heading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Heading3"/>
    <w:next w:val="Normal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BodyTex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BodyTex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istBullet3"/>
    <w:rsid w:val="00E3187D"/>
    <w:pPr>
      <w:numPr>
        <w:numId w:val="9"/>
      </w:numPr>
    </w:pPr>
    <w:rPr>
      <w:rFonts w:ascii="Minion Pro" w:hAnsi="Minion Pro"/>
    </w:rPr>
  </w:style>
  <w:style w:type="paragraph" w:styleId="ListBullet3">
    <w:name w:val="List Bullet 3"/>
    <w:basedOn w:val="Normal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l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DefaultParagraph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BodyTex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DefaultParagraph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istParagraph">
    <w:name w:val="List Paragraph"/>
    <w:basedOn w:val="Normal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BodyText"/>
    <w:next w:val="BodyText"/>
    <w:rsid w:val="006D7E13"/>
    <w:pPr>
      <w:spacing w:before="120" w:after="0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TableNorma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TableNormal"/>
    <w:uiPriority w:val="99"/>
    <w:rsid w:val="00911CC4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l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DefaultParagraph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DefaultParagraph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BodyTex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l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l"/>
    <w:autoRedefine/>
    <w:qFormat/>
    <w:rsid w:val="00867698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BodyText"/>
    <w:next w:val="BodyTex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BodyText"/>
    <w:next w:val="BodyTex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BodyText"/>
    <w:next w:val="BodyTex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BodyText"/>
    <w:next w:val="BodyTex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BodyTex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l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DefaultParagraph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84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Taavi Valgmäe</dc:creator>
  <cp:keywords/>
  <dc:description/>
  <cp:lastModifiedBy>Taavi Valgmäe</cp:lastModifiedBy>
  <cp:revision>27</cp:revision>
  <dcterms:created xsi:type="dcterms:W3CDTF">2025-03-27T10:54:00Z</dcterms:created>
  <dcterms:modified xsi:type="dcterms:W3CDTF">2025-03-27T11:51:00Z</dcterms:modified>
</cp:coreProperties>
</file>